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8D" w:rsidRP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/>
          <w:bCs/>
          <w:color w:val="464646"/>
          <w:szCs w:val="32"/>
          <w:bdr w:val="none" w:sz="0" w:space="0" w:color="auto" w:frame="1"/>
          <w:lang w:eastAsia="da-DK"/>
        </w:rPr>
      </w:pPr>
      <w:r w:rsidRPr="00BF3E8D">
        <w:rPr>
          <w:rFonts w:ascii="Times" w:eastAsia="Times New Roman" w:hAnsi="Times" w:cs="Times New Roman"/>
          <w:b/>
          <w:bCs/>
          <w:color w:val="464646"/>
          <w:szCs w:val="32"/>
          <w:bdr w:val="none" w:sz="0" w:space="0" w:color="auto" w:frame="1"/>
          <w:lang w:eastAsia="da-DK"/>
        </w:rPr>
        <w:t xml:space="preserve">Persondatapolitik for behandling af kundeoplysninger </w:t>
      </w:r>
    </w:p>
    <w:p w:rsidR="00BF3E8D" w:rsidRP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/>
          <w:bCs/>
          <w:color w:val="464646"/>
          <w:szCs w:val="32"/>
          <w:bdr w:val="none" w:sz="0" w:space="0" w:color="auto" w:frame="1"/>
          <w:lang w:eastAsia="da-DK"/>
        </w:rPr>
      </w:pPr>
      <w:r w:rsidRPr="00BF3E8D">
        <w:rPr>
          <w:rFonts w:ascii="Times" w:eastAsia="Times New Roman" w:hAnsi="Times" w:cs="Times New Roman"/>
          <w:b/>
          <w:bCs/>
          <w:color w:val="464646"/>
          <w:szCs w:val="32"/>
          <w:bdr w:val="none" w:sz="0" w:space="0" w:color="auto" w:frame="1"/>
          <w:lang w:eastAsia="da-DK"/>
        </w:rPr>
        <w:t xml:space="preserve">hos havearkitekt Laila Sølager, </w:t>
      </w:r>
      <w:hyperlink r:id="rId6" w:history="1">
        <w:r w:rsidRPr="00BF3E8D">
          <w:rPr>
            <w:rStyle w:val="Hyperlink"/>
            <w:rFonts w:ascii="Times" w:eastAsia="Times New Roman" w:hAnsi="Times" w:cs="Times New Roman"/>
            <w:b/>
            <w:bCs/>
            <w:szCs w:val="32"/>
            <w:bdr w:val="none" w:sz="0" w:space="0" w:color="auto" w:frame="1"/>
            <w:lang w:eastAsia="da-DK"/>
          </w:rPr>
          <w:t>www.have-ideer.dk</w:t>
        </w:r>
      </w:hyperlink>
    </w:p>
    <w:p w:rsidR="00BF3E8D" w:rsidRPr="00AE0CF7" w:rsidRDefault="00BF3E8D" w:rsidP="00BF3E8D">
      <w:pPr>
        <w:spacing w:after="0" w:line="336" w:lineRule="atLeast"/>
        <w:jc w:val="center"/>
        <w:textAlignment w:val="baseline"/>
        <w:rPr>
          <w:rFonts w:ascii="Times" w:eastAsia="Times New Roman" w:hAnsi="Times" w:cs="Times New Roman"/>
          <w:b/>
          <w:bCs/>
          <w:color w:val="464646"/>
          <w:sz w:val="32"/>
          <w:szCs w:val="32"/>
          <w:bdr w:val="none" w:sz="0" w:space="0" w:color="auto" w:frame="1"/>
          <w:lang w:eastAsia="da-DK"/>
        </w:rPr>
      </w:pP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/>
          <w:bCs/>
          <w:color w:val="464646"/>
          <w:bdr w:val="none" w:sz="0" w:space="0" w:color="auto" w:frame="1"/>
          <w:lang w:eastAsia="da-DK"/>
        </w:rPr>
      </w:pPr>
      <w:r>
        <w:rPr>
          <w:rFonts w:ascii="Times" w:eastAsia="Times New Roman" w:hAnsi="Times" w:cs="Times New Roman"/>
          <w:b/>
          <w:bCs/>
          <w:color w:val="464646"/>
          <w:bdr w:val="none" w:sz="0" w:space="0" w:color="auto" w:frame="1"/>
          <w:lang w:eastAsia="da-DK"/>
        </w:rPr>
        <w:t>Dataansvarlig og kontaktoplysninger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Havearkitekt Laila Sølager</w:t>
      </w:r>
    </w:p>
    <w:p w:rsidR="00BF3E8D" w:rsidRPr="00114AE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 w:rsidRPr="00114AE3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Sdr. Ringvej 39</w:t>
      </w:r>
    </w:p>
    <w:p w:rsidR="00BF3E8D" w:rsidRPr="00114AE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 w:rsidRPr="00114AE3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8600 Silkeborg </w:t>
      </w:r>
    </w:p>
    <w:p w:rsidR="00BF3E8D" w:rsidRPr="00114AE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 w:rsidRPr="00114AE3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CVR: 15104791</w:t>
      </w:r>
    </w:p>
    <w:p w:rsidR="00BF3E8D" w:rsidRPr="00114AE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 w:rsidRPr="00114AE3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Tlf. 51 37 38 48</w:t>
      </w:r>
    </w:p>
    <w:p w:rsidR="00BF3E8D" w:rsidRPr="00114AE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</w:p>
    <w:p w:rsidR="00BF3E8D" w:rsidRPr="00114AE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 w:rsidRPr="00114AE3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Mail: </w:t>
      </w:r>
      <w:hyperlink r:id="rId7" w:history="1">
        <w:r w:rsidRPr="00114AE3">
          <w:rPr>
            <w:rStyle w:val="Hyperlink"/>
            <w:rFonts w:ascii="Times" w:eastAsia="Times New Roman" w:hAnsi="Times" w:cs="Times New Roman"/>
            <w:bCs/>
            <w:bdr w:val="none" w:sz="0" w:space="0" w:color="auto" w:frame="1"/>
            <w:lang w:eastAsia="da-DK"/>
          </w:rPr>
          <w:t>laila@have-idder.dk</w:t>
        </w:r>
      </w:hyperlink>
    </w:p>
    <w:p w:rsidR="00BF3E8D" w:rsidRPr="00114AE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 w:rsidRPr="00114AE3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Hjemmeside: </w:t>
      </w:r>
      <w:hyperlink r:id="rId8" w:history="1">
        <w:r w:rsidRPr="00114AE3">
          <w:rPr>
            <w:rStyle w:val="Hyperlink"/>
            <w:rFonts w:ascii="Times" w:eastAsia="Times New Roman" w:hAnsi="Times" w:cs="Times New Roman"/>
            <w:bCs/>
            <w:bdr w:val="none" w:sz="0" w:space="0" w:color="auto" w:frame="1"/>
            <w:lang w:eastAsia="da-DK"/>
          </w:rPr>
          <w:t>www.have-ideer.dk</w:t>
        </w:r>
      </w:hyperlink>
      <w:r w:rsidRPr="00114AE3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 </w:t>
      </w:r>
    </w:p>
    <w:p w:rsidR="00BF3E8D" w:rsidRPr="00114AE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</w:p>
    <w:p w:rsidR="00BF3E8D" w:rsidRPr="0056032F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/>
          <w:bCs/>
          <w:color w:val="464646"/>
          <w:bdr w:val="none" w:sz="0" w:space="0" w:color="auto" w:frame="1"/>
          <w:lang w:eastAsia="da-DK"/>
        </w:rPr>
      </w:pPr>
      <w:r w:rsidRPr="0056032F">
        <w:rPr>
          <w:rFonts w:ascii="Times" w:eastAsia="Times New Roman" w:hAnsi="Times" w:cs="Times New Roman"/>
          <w:b/>
          <w:bCs/>
          <w:color w:val="464646"/>
          <w:bdr w:val="none" w:sz="0" w:space="0" w:color="auto" w:frame="1"/>
          <w:lang w:eastAsia="da-DK"/>
        </w:rPr>
        <w:t>Indhentning og behandling af personlige oplysninger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Havearkitekt Laila Sølager indgår aftaler med kunder om udførelse af ydelser vedr. haveindretning, afholdelse af foredrag, pressemateriale</w:t>
      </w:r>
      <w:r w:rsidR="009A16E8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 samt artikelskrivning</w:t>
      </w: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. I forbindelse med en ydelse leverer kunden almindelige dataoplysninger til brug for fakturering og kontakt, som er nødvendig for opgavens udførelse (navn, adresse, telefonnummer og </w:t>
      </w:r>
      <w:r w:rsidR="009A16E8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e-mailadresse</w:t>
      </w: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). Faktureringsoplysninger </w:t>
      </w:r>
      <w:r w:rsidR="009A16E8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bruges </w:t>
      </w: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i f</w:t>
      </w:r>
      <w:r w:rsidR="009A16E8"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orbindelse med i</w:t>
      </w: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ndgåelse af kontrakt om opgaven og fakturering. Kontaktoplysninger bruges i forbindelse med opgaver og deres aflevering enten via postadresse eller via mailadresse. 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Det forventes, at kunden har indsamlet og videregiver dataoplysningerne i henhold til gældende persondatalovgivning.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Dataoplysningerne vil aldrig omfatte oplysninger om borgeres cpr-numre, personfølsomme oplysninger om fx helbred eller lignende.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 xml:space="preserve">En kunde kan frivilligt og efter eget valg give havearkitekt Laila Sølager yderligere personoplysninger, som kan have betydning for ydelsen. 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t>Indsamling og behandling af personoplysninger vil altid ske i overensstemmelse med gældende persondatalovgivning.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</w:p>
    <w:p w:rsidR="00E03A2B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 w:rsidRPr="00390B64">
        <w:rPr>
          <w:rFonts w:ascii="Times" w:eastAsia="Times New Roman" w:hAnsi="Times" w:cs="Times New Roman"/>
          <w:color w:val="464646"/>
          <w:lang w:eastAsia="da-DK"/>
        </w:rPr>
        <w:t xml:space="preserve">Personoplysninger </w:t>
      </w:r>
      <w:r>
        <w:rPr>
          <w:rFonts w:ascii="Times" w:eastAsia="Times New Roman" w:hAnsi="Times" w:cs="Times New Roman"/>
          <w:color w:val="464646"/>
          <w:lang w:eastAsia="da-DK"/>
        </w:rPr>
        <w:t>videregives eller sælges</w:t>
      </w:r>
      <w:r w:rsidRPr="00390B64">
        <w:rPr>
          <w:rFonts w:ascii="Times" w:eastAsia="Times New Roman" w:hAnsi="Times" w:cs="Times New Roman"/>
          <w:color w:val="464646"/>
          <w:lang w:eastAsia="da-DK"/>
        </w:rPr>
        <w:t xml:space="preserve"> ikke til tredjepart, medmindre kunden 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bookmarkStart w:id="0" w:name="_GoBack"/>
      <w:bookmarkEnd w:id="0"/>
      <w:r w:rsidRPr="00390B64">
        <w:rPr>
          <w:rFonts w:ascii="Times" w:eastAsia="Times New Roman" w:hAnsi="Times" w:cs="Times New Roman"/>
          <w:color w:val="464646"/>
          <w:lang w:eastAsia="da-DK"/>
        </w:rPr>
        <w:t xml:space="preserve">selv udtrykkeligt giver samtykke hertil. 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>
        <w:rPr>
          <w:rFonts w:ascii="Times" w:eastAsia="Times New Roman" w:hAnsi="Times" w:cs="Times New Roman"/>
          <w:color w:val="464646"/>
          <w:lang w:eastAsia="da-DK"/>
        </w:rPr>
        <w:t xml:space="preserve">En kunde kan til enhver tid få indsigt i, hvilke data </w:t>
      </w:r>
      <w:r w:rsidR="00B8333E">
        <w:rPr>
          <w:rFonts w:ascii="Times" w:eastAsia="Times New Roman" w:hAnsi="Times" w:cs="Times New Roman"/>
          <w:color w:val="464646"/>
          <w:lang w:eastAsia="da-DK"/>
        </w:rPr>
        <w:t>jeg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 ligger inde med om kunden. Kunden kan også bede om at blive slettet fra </w:t>
      </w:r>
      <w:r w:rsidR="00EB47CF">
        <w:rPr>
          <w:rFonts w:ascii="Times" w:eastAsia="Times New Roman" w:hAnsi="Times" w:cs="Times New Roman"/>
          <w:color w:val="464646"/>
          <w:lang w:eastAsia="da-DK"/>
        </w:rPr>
        <w:t>mit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 system eller om at få foretaget begrænsninger af kundedata.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/>
          <w:color w:val="464646"/>
          <w:lang w:eastAsia="da-DK"/>
        </w:rPr>
      </w:pPr>
    </w:p>
    <w:p w:rsidR="00BF3E8D" w:rsidRPr="00B15943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/>
          <w:color w:val="464646"/>
          <w:lang w:eastAsia="da-DK"/>
        </w:rPr>
      </w:pPr>
      <w:r w:rsidRPr="00B15943">
        <w:rPr>
          <w:rFonts w:ascii="Times" w:eastAsia="Times New Roman" w:hAnsi="Times" w:cs="Times New Roman"/>
          <w:b/>
          <w:color w:val="464646"/>
          <w:lang w:eastAsia="da-DK"/>
        </w:rPr>
        <w:t>Formålet med indsamling og behandling af personoplysninger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  <w:r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  <w:lastRenderedPageBreak/>
        <w:t xml:space="preserve">Alene persondata med et bestemt formål i forhold til en konkret opgave indsamles. </w:t>
      </w:r>
    </w:p>
    <w:p w:rsidR="00B8333E" w:rsidRPr="00B8333E" w:rsidRDefault="00B8333E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Cs/>
          <w:color w:val="464646"/>
          <w:bdr w:val="none" w:sz="0" w:space="0" w:color="auto" w:frame="1"/>
          <w:lang w:eastAsia="da-DK"/>
        </w:rPr>
      </w:pPr>
    </w:p>
    <w:p w:rsidR="00BF3E8D" w:rsidRPr="00390B64" w:rsidRDefault="00B8333E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>
        <w:rPr>
          <w:rFonts w:ascii="Times" w:eastAsia="Times New Roman" w:hAnsi="Times" w:cs="Times New Roman"/>
          <w:color w:val="464646"/>
          <w:lang w:eastAsia="da-DK"/>
        </w:rPr>
        <w:t>I tilfælde af aftaler med virksomheder kan o</w:t>
      </w:r>
      <w:r w:rsidR="00BF3E8D" w:rsidRPr="00390B64">
        <w:rPr>
          <w:rFonts w:ascii="Times" w:eastAsia="Times New Roman" w:hAnsi="Times" w:cs="Times New Roman"/>
          <w:color w:val="464646"/>
          <w:lang w:eastAsia="da-DK"/>
        </w:rPr>
        <w:t xml:space="preserve">plysningerne 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derudover </w:t>
      </w:r>
      <w:r w:rsidR="00BF3E8D" w:rsidRPr="00390B64">
        <w:rPr>
          <w:rFonts w:ascii="Times" w:eastAsia="Times New Roman" w:hAnsi="Times" w:cs="Times New Roman"/>
          <w:color w:val="464646"/>
          <w:lang w:eastAsia="da-DK"/>
        </w:rPr>
        <w:t xml:space="preserve">bruges til at få større kendskab til virksomhederne – </w:t>
      </w:r>
      <w:r w:rsidR="00BF3E8D">
        <w:rPr>
          <w:rFonts w:ascii="Times" w:eastAsia="Times New Roman" w:hAnsi="Times" w:cs="Times New Roman"/>
          <w:color w:val="464646"/>
          <w:lang w:eastAsia="da-DK"/>
        </w:rPr>
        <w:t>f</w:t>
      </w:r>
      <w:r w:rsidR="009A16E8">
        <w:rPr>
          <w:rFonts w:ascii="Times" w:eastAsia="Times New Roman" w:hAnsi="Times" w:cs="Times New Roman"/>
          <w:color w:val="464646"/>
          <w:lang w:eastAsia="da-DK"/>
        </w:rPr>
        <w:t>.eks.</w:t>
      </w:r>
      <w:r w:rsidR="00BF3E8D">
        <w:rPr>
          <w:rFonts w:ascii="Times" w:eastAsia="Times New Roman" w:hAnsi="Times" w:cs="Times New Roman"/>
          <w:color w:val="464646"/>
          <w:lang w:eastAsia="da-DK"/>
        </w:rPr>
        <w:t xml:space="preserve"> </w:t>
      </w:r>
      <w:r w:rsidR="00BF3E8D" w:rsidRPr="00390B64">
        <w:rPr>
          <w:rFonts w:ascii="Times" w:eastAsia="Times New Roman" w:hAnsi="Times" w:cs="Times New Roman"/>
          <w:color w:val="464646"/>
          <w:lang w:eastAsia="da-DK"/>
        </w:rPr>
        <w:t xml:space="preserve">via </w:t>
      </w:r>
      <w:r w:rsidR="00BF3E8D">
        <w:rPr>
          <w:rFonts w:ascii="Times" w:eastAsia="Times New Roman" w:hAnsi="Times" w:cs="Times New Roman"/>
          <w:color w:val="464646"/>
          <w:lang w:eastAsia="da-DK"/>
        </w:rPr>
        <w:t>virksomhedernes</w:t>
      </w:r>
      <w:r w:rsidR="00BF3E8D" w:rsidRPr="00390B64">
        <w:rPr>
          <w:rFonts w:ascii="Times" w:eastAsia="Times New Roman" w:hAnsi="Times" w:cs="Times New Roman"/>
          <w:color w:val="464646"/>
          <w:lang w:eastAsia="da-DK"/>
        </w:rPr>
        <w:t xml:space="preserve"> egne hjemmesider. </w:t>
      </w:r>
    </w:p>
    <w:p w:rsidR="00BF3E8D" w:rsidRPr="00390B64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>
        <w:rPr>
          <w:rFonts w:ascii="Times" w:eastAsia="Times New Roman" w:hAnsi="Times" w:cs="Times New Roman"/>
          <w:color w:val="464646"/>
          <w:lang w:eastAsia="da-DK"/>
        </w:rPr>
        <w:t>Indsamlede oplysninger og k</w:t>
      </w:r>
      <w:r w:rsidRPr="00390B64">
        <w:rPr>
          <w:rFonts w:ascii="Times" w:eastAsia="Times New Roman" w:hAnsi="Times" w:cs="Times New Roman"/>
          <w:color w:val="464646"/>
          <w:lang w:eastAsia="da-DK"/>
        </w:rPr>
        <w:t xml:space="preserve">ontakthistorik 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opbevares efter ydelsen/opgavens afslutning </w:t>
      </w:r>
      <w:r w:rsidRPr="00390B64">
        <w:rPr>
          <w:rFonts w:ascii="Times" w:eastAsia="Times New Roman" w:hAnsi="Times" w:cs="Times New Roman"/>
          <w:color w:val="464646"/>
          <w:lang w:eastAsia="da-DK"/>
        </w:rPr>
        <w:t>m</w:t>
      </w:r>
      <w:r w:rsidR="00B8333E">
        <w:rPr>
          <w:rFonts w:ascii="Times" w:eastAsia="Times New Roman" w:hAnsi="Times" w:cs="Times New Roman"/>
          <w:color w:val="464646"/>
          <w:lang w:eastAsia="da-DK"/>
        </w:rPr>
        <w:t xml:space="preserve">ed henblik på </w:t>
      </w:r>
      <w:r w:rsidRPr="00390B64">
        <w:rPr>
          <w:rFonts w:ascii="Times" w:eastAsia="Times New Roman" w:hAnsi="Times" w:cs="Times New Roman"/>
          <w:color w:val="464646"/>
          <w:lang w:eastAsia="da-DK"/>
        </w:rPr>
        <w:t>evt. opfølgning og yderligere servicering i forbindelse med opga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ver inden for samme opgavetema, eller </w:t>
      </w:r>
      <w:r w:rsidRPr="00390B64">
        <w:rPr>
          <w:rFonts w:ascii="Times" w:eastAsia="Times New Roman" w:hAnsi="Times" w:cs="Times New Roman"/>
          <w:color w:val="464646"/>
          <w:lang w:eastAsia="da-DK"/>
        </w:rPr>
        <w:t>identificere kontaktpersoner i tilfælde af tvist – og således at der kan foretages dokumentation af faktiske og juridiske forhold.</w:t>
      </w:r>
    </w:p>
    <w:p w:rsidR="00BF3E8D" w:rsidRPr="00390B64" w:rsidRDefault="00BF3E8D" w:rsidP="00BF3E8D">
      <w:pPr>
        <w:spacing w:after="0" w:line="499" w:lineRule="atLeast"/>
        <w:textAlignment w:val="baseline"/>
        <w:outlineLvl w:val="1"/>
        <w:rPr>
          <w:rFonts w:ascii="Times" w:eastAsia="Times New Roman" w:hAnsi="Times" w:cs="Times New Roman"/>
          <w:color w:val="000000"/>
          <w:lang w:eastAsia="da-DK"/>
        </w:rPr>
      </w:pPr>
      <w:r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da-DK"/>
        </w:rPr>
        <w:t xml:space="preserve">Opbevaring af </w:t>
      </w:r>
      <w:r w:rsidRPr="00390B64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da-DK"/>
        </w:rPr>
        <w:t>personoplysninger</w:t>
      </w:r>
    </w:p>
    <w:p w:rsidR="00BF3E8D" w:rsidRDefault="00B8333E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>
        <w:rPr>
          <w:rFonts w:ascii="Times" w:eastAsia="Times New Roman" w:hAnsi="Times" w:cs="Times New Roman"/>
          <w:color w:val="464646"/>
          <w:lang w:eastAsia="da-DK"/>
        </w:rPr>
        <w:t>Havearkitekt Laila Sølager</w:t>
      </w:r>
      <w:r w:rsidR="00BF3E8D">
        <w:rPr>
          <w:rFonts w:ascii="Times" w:eastAsia="Times New Roman" w:hAnsi="Times" w:cs="Times New Roman"/>
          <w:color w:val="464646"/>
          <w:lang w:eastAsia="da-DK"/>
        </w:rPr>
        <w:t xml:space="preserve"> indsamler ikke og opbevarer derfor heller ikke personfølsomme oplysninger. Almindelige dataoplysninger opbevares sikkert og fortroligt på pc</w:t>
      </w:r>
      <w:r w:rsidR="009A16E8">
        <w:rPr>
          <w:rFonts w:ascii="Times" w:eastAsia="Times New Roman" w:hAnsi="Times" w:cs="Times New Roman"/>
          <w:color w:val="464646"/>
          <w:lang w:eastAsia="da-DK"/>
        </w:rPr>
        <w:t xml:space="preserve"> og i arkivskabe</w:t>
      </w:r>
      <w:r w:rsidR="00BF3E8D">
        <w:rPr>
          <w:rFonts w:ascii="Times" w:eastAsia="Times New Roman" w:hAnsi="Times" w:cs="Times New Roman"/>
          <w:color w:val="464646"/>
          <w:lang w:eastAsia="da-DK"/>
        </w:rPr>
        <w:t xml:space="preserve">, som er placeret i kontrollerede faciliteter, og hvor alene der er adgang for </w:t>
      </w:r>
      <w:r w:rsidR="009A16E8">
        <w:rPr>
          <w:rFonts w:ascii="Times" w:eastAsia="Times New Roman" w:hAnsi="Times" w:cs="Times New Roman"/>
          <w:color w:val="464646"/>
          <w:lang w:eastAsia="da-DK"/>
        </w:rPr>
        <w:t xml:space="preserve">den </w:t>
      </w:r>
      <w:r w:rsidR="00BF3E8D">
        <w:rPr>
          <w:rFonts w:ascii="Times" w:eastAsia="Times New Roman" w:hAnsi="Times" w:cs="Times New Roman"/>
          <w:color w:val="464646"/>
          <w:lang w:eastAsia="da-DK"/>
        </w:rPr>
        <w:t>ansvarlig</w:t>
      </w:r>
      <w:r w:rsidR="009A16E8">
        <w:rPr>
          <w:rFonts w:ascii="Times" w:eastAsia="Times New Roman" w:hAnsi="Times" w:cs="Times New Roman"/>
          <w:color w:val="464646"/>
          <w:lang w:eastAsia="da-DK"/>
        </w:rPr>
        <w:t>e</w:t>
      </w:r>
      <w:r w:rsidR="00BF3E8D">
        <w:rPr>
          <w:rFonts w:ascii="Times" w:eastAsia="Times New Roman" w:hAnsi="Times" w:cs="Times New Roman"/>
          <w:color w:val="464646"/>
          <w:lang w:eastAsia="da-DK"/>
        </w:rPr>
        <w:t xml:space="preserve"> for databehandlingen. 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</w:p>
    <w:p w:rsidR="00BF3E8D" w:rsidRPr="00B8333E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>
        <w:rPr>
          <w:rFonts w:ascii="Times" w:eastAsia="Times New Roman" w:hAnsi="Times" w:cs="Times New Roman"/>
          <w:color w:val="464646"/>
          <w:lang w:eastAsia="da-DK"/>
        </w:rPr>
        <w:t xml:space="preserve">Almindelige persondata slettes, når de ikke længere er nødvendige i forhold til det formål, som var grunden til behandling og opbevaring af data. De slettes som udgangspunkt efter 5 år, medmindre </w:t>
      </w:r>
      <w:r w:rsidR="009A16E8">
        <w:rPr>
          <w:rFonts w:ascii="Times" w:eastAsia="Times New Roman" w:hAnsi="Times" w:cs="Times New Roman"/>
          <w:color w:val="464646"/>
          <w:lang w:eastAsia="da-DK"/>
        </w:rPr>
        <w:t>jeg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 har en forretningsmæssig legitim interesse i at opbevare oplysningerne i en længere periode</w:t>
      </w:r>
      <w:r w:rsidR="009A16E8">
        <w:rPr>
          <w:rFonts w:ascii="Times" w:eastAsia="Times New Roman" w:hAnsi="Times" w:cs="Times New Roman"/>
          <w:color w:val="464646"/>
          <w:lang w:eastAsia="da-DK"/>
        </w:rPr>
        <w:t>. For eksempel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 hvis det er nødvendigt i f</w:t>
      </w:r>
      <w:r w:rsidR="009A16E8">
        <w:rPr>
          <w:rFonts w:ascii="Times" w:eastAsia="Times New Roman" w:hAnsi="Times" w:cs="Times New Roman"/>
          <w:color w:val="464646"/>
          <w:lang w:eastAsia="da-DK"/>
        </w:rPr>
        <w:t xml:space="preserve">orbindelse med en 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evt. tvist og retsafgørelse, eller hvis opbevaringen er nødvendig for at opfylde evt. lovkrav. Oplysningerne slettes eller anonymiseres løbende. </w:t>
      </w:r>
    </w:p>
    <w:p w:rsidR="00BF3E8D" w:rsidRPr="00390B64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</w:p>
    <w:p w:rsidR="00BF3E8D" w:rsidRPr="00390B64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/>
          <w:color w:val="464646"/>
          <w:lang w:eastAsia="da-DK"/>
        </w:rPr>
      </w:pPr>
      <w:r>
        <w:rPr>
          <w:rFonts w:ascii="Times" w:eastAsia="Times New Roman" w:hAnsi="Times" w:cs="Times New Roman"/>
          <w:b/>
          <w:color w:val="464646"/>
          <w:lang w:eastAsia="da-DK"/>
        </w:rPr>
        <w:t>Website</w:t>
      </w:r>
    </w:p>
    <w:p w:rsidR="00BF3E8D" w:rsidRPr="00390B64" w:rsidRDefault="00B8333E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>
        <w:rPr>
          <w:rFonts w:ascii="Times" w:eastAsia="Times New Roman" w:hAnsi="Times" w:cs="Times New Roman"/>
          <w:color w:val="464646"/>
          <w:lang w:eastAsia="da-DK"/>
        </w:rPr>
        <w:t xml:space="preserve">Havearkitekt Laila Sølager/www.have-ideer.dk </w:t>
      </w:r>
      <w:r w:rsidR="00BF3E8D">
        <w:rPr>
          <w:rFonts w:ascii="Times" w:eastAsia="Times New Roman" w:hAnsi="Times" w:cs="Times New Roman"/>
          <w:color w:val="464646"/>
          <w:lang w:eastAsia="da-DK"/>
        </w:rPr>
        <w:t xml:space="preserve">anvender ikke cookies og </w:t>
      </w:r>
      <w:r w:rsidR="00BF3E8D" w:rsidRPr="00390B64">
        <w:rPr>
          <w:rFonts w:ascii="Times" w:eastAsia="Times New Roman" w:hAnsi="Times" w:cs="Times New Roman"/>
          <w:color w:val="464646"/>
          <w:lang w:eastAsia="da-DK"/>
        </w:rPr>
        <w:t xml:space="preserve">registrerer </w:t>
      </w:r>
      <w:r w:rsidR="00BF3E8D" w:rsidRPr="00390B64">
        <w:rPr>
          <w:rFonts w:ascii="Times" w:eastAsia="Times New Roman" w:hAnsi="Times" w:cs="Times New Roman"/>
          <w:color w:val="464646"/>
          <w:u w:val="single"/>
          <w:lang w:eastAsia="da-DK"/>
        </w:rPr>
        <w:t>ikke</w:t>
      </w:r>
      <w:r w:rsidR="00EA05FA">
        <w:rPr>
          <w:rFonts w:ascii="Times" w:eastAsia="Times New Roman" w:hAnsi="Times" w:cs="Times New Roman"/>
          <w:color w:val="464646"/>
          <w:u w:val="single"/>
          <w:lang w:eastAsia="da-DK"/>
        </w:rPr>
        <w:t xml:space="preserve"> </w:t>
      </w:r>
      <w:r w:rsidR="00BF3E8D" w:rsidRPr="00390B64">
        <w:rPr>
          <w:rFonts w:ascii="Times" w:eastAsia="Times New Roman" w:hAnsi="Times" w:cs="Times New Roman"/>
          <w:color w:val="464646"/>
          <w:lang w:eastAsia="da-DK"/>
        </w:rPr>
        <w:t xml:space="preserve">bevægelser </w:t>
      </w:r>
      <w:r w:rsidR="00BF3E8D">
        <w:rPr>
          <w:rFonts w:ascii="Times" w:eastAsia="Times New Roman" w:hAnsi="Times" w:cs="Times New Roman"/>
          <w:color w:val="464646"/>
          <w:lang w:eastAsia="da-DK"/>
        </w:rPr>
        <w:t xml:space="preserve">for brugere </w:t>
      </w:r>
      <w:r w:rsidR="00BF3E8D" w:rsidRPr="00390B64">
        <w:rPr>
          <w:rFonts w:ascii="Times" w:eastAsia="Times New Roman" w:hAnsi="Times" w:cs="Times New Roman"/>
          <w:color w:val="464646"/>
          <w:lang w:eastAsia="da-DK"/>
        </w:rPr>
        <w:t xml:space="preserve">på </w:t>
      </w:r>
      <w:r w:rsidR="00BF3E8D">
        <w:rPr>
          <w:rFonts w:ascii="Times" w:eastAsia="Times New Roman" w:hAnsi="Times" w:cs="Times New Roman"/>
          <w:color w:val="464646"/>
          <w:lang w:eastAsia="da-DK"/>
        </w:rPr>
        <w:t>virksomhedens website</w:t>
      </w:r>
      <w:r w:rsidR="009A16E8">
        <w:rPr>
          <w:rFonts w:ascii="Times" w:eastAsia="Times New Roman" w:hAnsi="Times" w:cs="Times New Roman"/>
          <w:color w:val="464646"/>
          <w:lang w:eastAsia="da-DK"/>
        </w:rPr>
        <w:t>.</w:t>
      </w:r>
    </w:p>
    <w:p w:rsidR="00BF3E8D" w:rsidRPr="00390B64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 w:rsidRPr="00390B64">
        <w:rPr>
          <w:rFonts w:ascii="Times" w:eastAsia="Times New Roman" w:hAnsi="Times" w:cs="Times New Roman"/>
          <w:color w:val="464646"/>
          <w:lang w:eastAsia="da-DK"/>
        </w:rPr>
        <w:t> </w:t>
      </w:r>
    </w:p>
    <w:p w:rsidR="00BF3E8D" w:rsidRPr="00AE0CF7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b/>
          <w:color w:val="464646"/>
          <w:lang w:eastAsia="da-DK"/>
        </w:rPr>
      </w:pPr>
      <w:r w:rsidRPr="00AE0CF7">
        <w:rPr>
          <w:rFonts w:ascii="Times" w:eastAsia="Times New Roman" w:hAnsi="Times" w:cs="Times New Roman"/>
          <w:b/>
          <w:color w:val="464646"/>
          <w:lang w:eastAsia="da-DK"/>
        </w:rPr>
        <w:t>Klage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  <w:r>
        <w:rPr>
          <w:rFonts w:ascii="Times" w:eastAsia="Times New Roman" w:hAnsi="Times" w:cs="Times New Roman"/>
          <w:color w:val="464646"/>
          <w:lang w:eastAsia="da-DK"/>
        </w:rPr>
        <w:t xml:space="preserve">Klage over </w:t>
      </w:r>
      <w:r w:rsidR="00B8333E">
        <w:rPr>
          <w:rFonts w:ascii="Times" w:eastAsia="Times New Roman" w:hAnsi="Times" w:cs="Times New Roman"/>
          <w:color w:val="464646"/>
          <w:lang w:eastAsia="da-DK"/>
        </w:rPr>
        <w:t>havearkitekt Laila Sølagers</w:t>
      </w:r>
      <w:r>
        <w:rPr>
          <w:rFonts w:ascii="Times" w:eastAsia="Times New Roman" w:hAnsi="Times" w:cs="Times New Roman"/>
          <w:color w:val="464646"/>
          <w:lang w:eastAsia="da-DK"/>
        </w:rPr>
        <w:t xml:space="preserve"> behandling af personoplysninger kan ske til den dataansvarlige.</w:t>
      </w:r>
      <w:r w:rsidRPr="00390B64">
        <w:rPr>
          <w:rFonts w:ascii="Times" w:eastAsia="Times New Roman" w:hAnsi="Times" w:cs="Times New Roman"/>
          <w:color w:val="464646"/>
          <w:lang w:eastAsia="da-DK"/>
        </w:rPr>
        <w:t xml:space="preserve"> Hvis der er tale om en klage over behandling af personoplysninger i henhold til persondataloven indgives den til </w:t>
      </w:r>
      <w:r>
        <w:rPr>
          <w:rFonts w:ascii="Times" w:eastAsia="Times New Roman" w:hAnsi="Times" w:cs="Times New Roman"/>
          <w:color w:val="464646"/>
          <w:lang w:eastAsia="da-DK"/>
        </w:rPr>
        <w:t>Datatilsynet.</w:t>
      </w:r>
    </w:p>
    <w:p w:rsidR="00BF3E8D" w:rsidRDefault="00BF3E8D" w:rsidP="00BF3E8D">
      <w:pPr>
        <w:spacing w:after="0" w:line="336" w:lineRule="atLeast"/>
        <w:textAlignment w:val="baseline"/>
        <w:rPr>
          <w:rFonts w:ascii="Times" w:eastAsia="Times New Roman" w:hAnsi="Times" w:cs="Times New Roman"/>
          <w:color w:val="464646"/>
          <w:lang w:eastAsia="da-DK"/>
        </w:rPr>
      </w:pPr>
    </w:p>
    <w:tbl>
      <w:tblPr>
        <w:tblW w:w="11892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2"/>
      </w:tblGrid>
      <w:tr w:rsidR="00BF3E8D" w:rsidRPr="00390B64" w:rsidTr="0034360E">
        <w:tc>
          <w:tcPr>
            <w:tcW w:w="11892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:rsidR="00BF3E8D" w:rsidRPr="00390B64" w:rsidRDefault="00BF3E8D" w:rsidP="003436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Helvetica"/>
                <w:color w:val="6D6D6D"/>
                <w:lang w:val="en-US"/>
              </w:rPr>
            </w:pPr>
            <w:r w:rsidRPr="00390B64">
              <w:rPr>
                <w:rFonts w:ascii="Times" w:eastAsia="Times New Roman" w:hAnsi="Times" w:cs="Times New Roman"/>
                <w:i/>
                <w:iCs/>
                <w:color w:val="464646"/>
                <w:bdr w:val="none" w:sz="0" w:space="0" w:color="auto" w:frame="1"/>
                <w:lang w:eastAsia="da-DK"/>
              </w:rPr>
              <w:t>Dato for opdatering:  25.</w:t>
            </w:r>
            <w:r>
              <w:rPr>
                <w:rFonts w:ascii="Times" w:eastAsia="Times New Roman" w:hAnsi="Times" w:cs="Times New Roman"/>
                <w:i/>
                <w:iCs/>
                <w:color w:val="464646"/>
                <w:bdr w:val="none" w:sz="0" w:space="0" w:color="auto" w:frame="1"/>
                <w:lang w:eastAsia="da-DK"/>
              </w:rPr>
              <w:t xml:space="preserve"> </w:t>
            </w:r>
            <w:r w:rsidRPr="00390B64">
              <w:rPr>
                <w:rFonts w:ascii="Times" w:eastAsia="Times New Roman" w:hAnsi="Times" w:cs="Times New Roman"/>
                <w:i/>
                <w:iCs/>
                <w:color w:val="464646"/>
                <w:bdr w:val="none" w:sz="0" w:space="0" w:color="auto" w:frame="1"/>
                <w:lang w:eastAsia="da-DK"/>
              </w:rPr>
              <w:t>maj 2018</w:t>
            </w:r>
          </w:p>
        </w:tc>
      </w:tr>
      <w:tr w:rsidR="00BF3E8D" w:rsidRPr="00390B64" w:rsidTr="0034360E">
        <w:tc>
          <w:tcPr>
            <w:tcW w:w="1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8D" w:rsidRPr="00390B64" w:rsidRDefault="00BF3E8D" w:rsidP="003436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color w:val="191919"/>
                <w:lang w:val="en-US"/>
              </w:rPr>
            </w:pPr>
          </w:p>
        </w:tc>
      </w:tr>
      <w:tr w:rsidR="00BF3E8D" w:rsidRPr="00390B64" w:rsidTr="0034360E">
        <w:tc>
          <w:tcPr>
            <w:tcW w:w="1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E8D" w:rsidRPr="00390B64" w:rsidRDefault="00BF3E8D" w:rsidP="003436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color w:val="191919"/>
                <w:lang w:val="en-US"/>
              </w:rPr>
            </w:pPr>
          </w:p>
        </w:tc>
      </w:tr>
      <w:tr w:rsidR="00BF3E8D" w:rsidRPr="00390B64" w:rsidTr="0034360E">
        <w:tc>
          <w:tcPr>
            <w:tcW w:w="11892" w:type="dxa"/>
            <w:tcBorders>
              <w:top w:val="nil"/>
              <w:left w:val="nil"/>
              <w:bottom w:val="nil"/>
              <w:right w:val="nil"/>
            </w:tcBorders>
            <w:tcMar>
              <w:top w:w="360" w:type="nil"/>
              <w:bottom w:w="180" w:type="nil"/>
              <w:right w:w="360" w:type="nil"/>
            </w:tcMar>
          </w:tcPr>
          <w:p w:rsidR="00BF3E8D" w:rsidRPr="00390B64" w:rsidRDefault="00BF3E8D" w:rsidP="003436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Helvetica"/>
                <w:color w:val="6D6D6D"/>
                <w:lang w:val="en-US"/>
              </w:rPr>
            </w:pPr>
          </w:p>
        </w:tc>
      </w:tr>
    </w:tbl>
    <w:p w:rsidR="00BF3E8D" w:rsidRPr="00390B64" w:rsidRDefault="00BF3E8D" w:rsidP="00BF3E8D">
      <w:pPr>
        <w:rPr>
          <w:rFonts w:ascii="Times" w:hAnsi="Times"/>
        </w:rPr>
      </w:pPr>
    </w:p>
    <w:p w:rsidR="0090434A" w:rsidRDefault="0090434A"/>
    <w:sectPr w:rsidR="0090434A" w:rsidSect="00383D43">
      <w:foot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D9" w:rsidRDefault="001502D9">
      <w:pPr>
        <w:spacing w:after="0"/>
      </w:pPr>
      <w:r>
        <w:separator/>
      </w:r>
    </w:p>
  </w:endnote>
  <w:endnote w:type="continuationSeparator" w:id="0">
    <w:p w:rsidR="001502D9" w:rsidRDefault="00150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619499"/>
      <w:docPartObj>
        <w:docPartGallery w:val="Page Numbers (Bottom of Page)"/>
        <w:docPartUnique/>
      </w:docPartObj>
    </w:sdtPr>
    <w:sdtEndPr/>
    <w:sdtContent>
      <w:p w:rsidR="0018517D" w:rsidRDefault="00EA05FA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2B9DED" wp14:editId="7B56672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517D" w:rsidRDefault="00EA05F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2B9DED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rj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U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H5ka4z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18517D" w:rsidRDefault="00EA05F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D9" w:rsidRDefault="001502D9">
      <w:pPr>
        <w:spacing w:after="0"/>
      </w:pPr>
      <w:r>
        <w:separator/>
      </w:r>
    </w:p>
  </w:footnote>
  <w:footnote w:type="continuationSeparator" w:id="0">
    <w:p w:rsidR="001502D9" w:rsidRDefault="001502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D"/>
    <w:rsid w:val="00114AE3"/>
    <w:rsid w:val="001502D9"/>
    <w:rsid w:val="0090434A"/>
    <w:rsid w:val="009A16E8"/>
    <w:rsid w:val="00B8333E"/>
    <w:rsid w:val="00BF3E8D"/>
    <w:rsid w:val="00E03A2B"/>
    <w:rsid w:val="00EA05FA"/>
    <w:rsid w:val="00E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97A0"/>
  <w15:chartTrackingRefBased/>
  <w15:docId w15:val="{C9FD3269-17A5-4D5E-B433-9F2C661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E8D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F3E8D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F3E8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F3E8D"/>
    <w:rPr>
      <w:rFonts w:eastAsiaTheme="minorEastAsia"/>
      <w:sz w:val="24"/>
      <w:szCs w:val="24"/>
      <w:lang w:eastAsia="ja-JP"/>
    </w:rPr>
  </w:style>
  <w:style w:type="character" w:styleId="Ulstomtale">
    <w:name w:val="Unresolved Mention"/>
    <w:basedOn w:val="Standardskrifttypeiafsnit"/>
    <w:uiPriority w:val="99"/>
    <w:semiHidden/>
    <w:unhideWhenUsed/>
    <w:rsid w:val="00BF3E8D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5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5FA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-ideer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ila@have-idde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ve-ideer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cp:lastPrinted>2018-06-28T13:38:00Z</cp:lastPrinted>
  <dcterms:created xsi:type="dcterms:W3CDTF">2018-06-28T13:12:00Z</dcterms:created>
  <dcterms:modified xsi:type="dcterms:W3CDTF">2018-06-28T14:04:00Z</dcterms:modified>
</cp:coreProperties>
</file>